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3B5B9C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3B5B9C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3B5B9C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3B5B9C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3B5B9C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3B5B9C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8867D8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8867D8">
        <w:rPr>
          <w:rFonts w:ascii="Arial" w:eastAsia="Times New Roman" w:hAnsi="Arial" w:cs="Arial"/>
          <w:sz w:val="24"/>
          <w:szCs w:val="24"/>
          <w:lang w:eastAsia="ru-RU"/>
        </w:rPr>
        <w:t>июня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867D8">
        <w:rPr>
          <w:rFonts w:ascii="Arial" w:eastAsia="Times New Roman" w:hAnsi="Arial" w:cs="Arial"/>
          <w:sz w:val="24"/>
          <w:szCs w:val="24"/>
          <w:lang w:eastAsia="ru-RU"/>
        </w:rPr>
        <w:t>49</w:t>
      </w:r>
      <w:r w:rsidR="003B5B9C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3B5B9C" w:rsidRDefault="003B5B9C" w:rsidP="003B5B9C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П</w:t>
      </w:r>
      <w:r w:rsidR="00BA4A38">
        <w:rPr>
          <w:rFonts w:ascii="Arial" w:hAnsi="Arial" w:cs="Arial"/>
          <w:b/>
          <w:szCs w:val="24"/>
        </w:rPr>
        <w:t xml:space="preserve">еречень </w:t>
      </w:r>
    </w:p>
    <w:p w:rsidR="00804102" w:rsidRDefault="00BA4A38" w:rsidP="003B5B9C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движимого имущества, составляющего муниципальную казну,</w:t>
      </w:r>
    </w:p>
    <w:p w:rsidR="00804102" w:rsidRDefault="00860F9A" w:rsidP="003B5B9C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</w:t>
      </w:r>
      <w:r w:rsidR="00AC7887">
        <w:rPr>
          <w:rFonts w:ascii="Arial" w:hAnsi="Arial" w:cs="Arial"/>
          <w:b/>
          <w:szCs w:val="24"/>
        </w:rPr>
        <w:t>из</w:t>
      </w:r>
      <w:r w:rsidRPr="00860F9A">
        <w:rPr>
          <w:rFonts w:ascii="Arial" w:hAnsi="Arial" w:cs="Arial"/>
          <w:b/>
          <w:szCs w:val="24"/>
        </w:rPr>
        <w:t xml:space="preserve"> муниципальн</w:t>
      </w:r>
      <w:r w:rsidR="00AC7887">
        <w:rPr>
          <w:rFonts w:ascii="Arial" w:hAnsi="Arial" w:cs="Arial"/>
          <w:b/>
          <w:szCs w:val="24"/>
        </w:rPr>
        <w:t>ой</w:t>
      </w:r>
      <w:r w:rsidRPr="00860F9A">
        <w:rPr>
          <w:rFonts w:ascii="Arial" w:hAnsi="Arial" w:cs="Arial"/>
          <w:b/>
          <w:szCs w:val="24"/>
        </w:rPr>
        <w:t xml:space="preserve"> собственност</w:t>
      </w:r>
      <w:r w:rsidR="00AC7887">
        <w:rPr>
          <w:rFonts w:ascii="Arial" w:hAnsi="Arial" w:cs="Arial"/>
          <w:b/>
          <w:szCs w:val="24"/>
        </w:rPr>
        <w:t>и</w:t>
      </w:r>
      <w:r w:rsidRPr="00860F9A">
        <w:rPr>
          <w:rFonts w:ascii="Arial" w:hAnsi="Arial" w:cs="Arial"/>
          <w:b/>
          <w:szCs w:val="24"/>
        </w:rPr>
        <w:t xml:space="preserve"> городского округа Долгопрудный Московской области </w:t>
      </w:r>
    </w:p>
    <w:p w:rsidR="00831522" w:rsidRDefault="00AC7887" w:rsidP="003B5B9C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в</w:t>
      </w:r>
      <w:r w:rsidR="00860F9A" w:rsidRPr="00860F9A">
        <w:rPr>
          <w:rFonts w:ascii="Arial" w:hAnsi="Arial" w:cs="Arial"/>
          <w:b/>
          <w:szCs w:val="24"/>
        </w:rPr>
        <w:t xml:space="preserve"> государственн</w:t>
      </w:r>
      <w:r>
        <w:rPr>
          <w:rFonts w:ascii="Arial" w:hAnsi="Arial" w:cs="Arial"/>
          <w:b/>
          <w:szCs w:val="24"/>
        </w:rPr>
        <w:t xml:space="preserve">ую </w:t>
      </w:r>
      <w:r w:rsidR="00860F9A" w:rsidRPr="00860F9A">
        <w:rPr>
          <w:rFonts w:ascii="Arial" w:hAnsi="Arial" w:cs="Arial"/>
          <w:b/>
          <w:szCs w:val="24"/>
        </w:rPr>
        <w:t>собственност</w:t>
      </w:r>
      <w:r>
        <w:rPr>
          <w:rFonts w:ascii="Arial" w:hAnsi="Arial" w:cs="Arial"/>
          <w:b/>
          <w:szCs w:val="24"/>
        </w:rPr>
        <w:t>ь</w:t>
      </w:r>
      <w:r w:rsidR="00860F9A" w:rsidRPr="00860F9A">
        <w:rPr>
          <w:rFonts w:ascii="Arial" w:hAnsi="Arial" w:cs="Arial"/>
          <w:b/>
          <w:szCs w:val="24"/>
        </w:rPr>
        <w:t xml:space="preserve"> Московской области</w:t>
      </w:r>
    </w:p>
    <w:p w:rsidR="003B5B9C" w:rsidRDefault="003B5B9C" w:rsidP="003B5B9C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977"/>
        <w:gridCol w:w="2552"/>
        <w:gridCol w:w="2551"/>
        <w:gridCol w:w="3969"/>
      </w:tblGrid>
      <w:tr w:rsidR="00860F9A" w:rsidRPr="00860F9A" w:rsidTr="00876B38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904E67" w:rsidRPr="00860F9A" w:rsidTr="001D2682">
        <w:trPr>
          <w:trHeight w:val="1268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574FE1" w:rsidRDefault="00904E67" w:rsidP="00BA4A3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Кровать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«Эконом»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904E67" w:rsidRPr="00574FE1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Павлова, д.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BA4A38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1 яр.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81374A">
              <w:rPr>
                <w:rFonts w:ascii="Arial" w:eastAsia="Times New Roman" w:hAnsi="Arial" w:cs="Arial"/>
                <w:szCs w:val="20"/>
                <w:lang w:eastAsia="ru-RU"/>
              </w:rPr>
              <w:t>р</w:t>
            </w:r>
            <w:r w:rsidR="003B5B9C">
              <w:rPr>
                <w:rFonts w:ascii="Arial" w:eastAsia="Times New Roman" w:hAnsi="Arial" w:cs="Arial"/>
                <w:szCs w:val="20"/>
                <w:lang w:eastAsia="ru-RU"/>
              </w:rPr>
              <w:t>азмер 90х190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szCs w:val="20"/>
                <w:lang w:eastAsia="ru-RU"/>
              </w:rPr>
              <w:t>усил</w:t>
            </w:r>
            <w:proofErr w:type="spellEnd"/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., </w:t>
            </w:r>
          </w:p>
          <w:p w:rsidR="00904E67" w:rsidRPr="004E69AE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сетка 50х100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60 шт.</w:t>
            </w:r>
          </w:p>
          <w:p w:rsidR="00904E67" w:rsidRPr="00815739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8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Матрас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Холкон</w:t>
            </w:r>
            <w:proofErr w:type="spellEnd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Pr="0081374A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МХУ-9-090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90х200</w:t>
            </w:r>
            <w:r w:rsidR="0081374A">
              <w:rPr>
                <w:rFonts w:ascii="Arial" w:eastAsia="Times New Roman" w:hAnsi="Arial" w:cs="Arial"/>
                <w:szCs w:val="20"/>
                <w:lang w:eastAsia="ru-RU"/>
              </w:rPr>
              <w:t>х9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19 шт.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07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Матрас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полиуритан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МПУ-10-090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90х200х10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51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25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Подушка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полупуховая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BA4A38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ПТ-070,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68х68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70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3B5B9C" w:rsidRPr="00860F9A" w:rsidTr="008B5EC2">
        <w:trPr>
          <w:trHeight w:val="683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5B9C" w:rsidRPr="00574FE1" w:rsidRDefault="003B5B9C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5B9C" w:rsidRDefault="003B5B9C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B5B9C" w:rsidRPr="00574FE1" w:rsidRDefault="003B5B9C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B5B9C" w:rsidRDefault="003B5B9C" w:rsidP="00BA4A3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Одеяло «</w:t>
            </w:r>
            <w:proofErr w:type="spellStart"/>
            <w:r>
              <w:rPr>
                <w:rFonts w:ascii="Arial" w:eastAsia="Times New Roman" w:hAnsi="Arial" w:cs="Arial"/>
                <w:szCs w:val="20"/>
                <w:lang w:eastAsia="ru-RU"/>
              </w:rPr>
              <w:t>Антикризис</w:t>
            </w:r>
            <w:proofErr w:type="spellEnd"/>
            <w:r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5B9C" w:rsidRPr="00574FE1" w:rsidRDefault="003B5B9C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ПЭ-15, 140х205,</w:t>
            </w:r>
          </w:p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40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ОСВУ-15, 140х205,</w:t>
            </w:r>
          </w:p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30</w:t>
            </w: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3B5B9C" w:rsidRPr="00860F9A" w:rsidTr="00143D9C">
        <w:trPr>
          <w:trHeight w:val="788"/>
        </w:trPr>
        <w:tc>
          <w:tcPr>
            <w:tcW w:w="59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5B9C" w:rsidRPr="00574FE1" w:rsidRDefault="003B5B9C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5B9C" w:rsidRDefault="003B5B9C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5B9C" w:rsidRPr="00574FE1" w:rsidRDefault="003B5B9C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5B9C" w:rsidRDefault="003B5B9C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5B9C" w:rsidRDefault="003B5B9C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Одеяло «Ватное»</w:t>
            </w:r>
          </w:p>
          <w:p w:rsidR="003B5B9C" w:rsidRDefault="003B5B9C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5B9C" w:rsidRPr="00574FE1" w:rsidRDefault="003B5B9C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5B9C" w:rsidRDefault="003B5B9C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077AF9">
        <w:trPr>
          <w:trHeight w:val="69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КПБ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BA4A38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1.5,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 xml:space="preserve">Бязь ГОСТ </w:t>
            </w:r>
            <w:proofErr w:type="spellStart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нав</w:t>
            </w:r>
            <w:proofErr w:type="spellEnd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. 70х70 (1шт</w:t>
            </w:r>
            <w:r w:rsidR="003B5B9C"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</w:p>
          <w:p w:rsidR="00904E67" w:rsidRDefault="00904E67" w:rsidP="00A7580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250</w:t>
            </w: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 w:rsidR="003B5B9C"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904E67">
        <w:trPr>
          <w:trHeight w:val="1035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BA4A38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Поли-Джерси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 xml:space="preserve">Борт </w:t>
            </w:r>
            <w:proofErr w:type="spellStart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наматрасник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90х200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водонепроницаемый (</w:t>
            </w:r>
            <w:proofErr w:type="spellStart"/>
            <w:r>
              <w:rPr>
                <w:rFonts w:ascii="Arial" w:eastAsia="Times New Roman" w:hAnsi="Arial" w:cs="Arial"/>
                <w:szCs w:val="20"/>
                <w:lang w:eastAsia="ru-RU"/>
              </w:rPr>
              <w:t>трикотаж+мембрана</w:t>
            </w:r>
            <w:proofErr w:type="spellEnd"/>
            <w:r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C01BE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70</w:t>
            </w:r>
            <w:r w:rsidRPr="00DC01BE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215"/>
        </w:trPr>
        <w:tc>
          <w:tcPr>
            <w:tcW w:w="59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81374A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Пирометр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BA4A38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СЕМ </w:t>
            </w:r>
            <w:r>
              <w:rPr>
                <w:rFonts w:ascii="Arial" w:eastAsia="Times New Roman" w:hAnsi="Arial" w:cs="Arial"/>
                <w:szCs w:val="20"/>
                <w:lang w:val="en-US" w:eastAsia="ru-RU"/>
              </w:rPr>
              <w:t>DT – 88068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81374A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 w:eastAsia="ru-RU"/>
              </w:rPr>
            </w:pPr>
            <w:proofErr w:type="spellStart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Количество</w:t>
            </w:r>
            <w:proofErr w:type="spellEnd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 xml:space="preserve"> – </w:t>
            </w:r>
            <w:r>
              <w:rPr>
                <w:rFonts w:ascii="Arial" w:eastAsia="Times New Roman" w:hAnsi="Arial" w:cs="Arial"/>
                <w:szCs w:val="20"/>
                <w:lang w:val="en-US" w:eastAsia="ru-RU"/>
              </w:rPr>
              <w:t>1</w:t>
            </w:r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 xml:space="preserve">0 </w:t>
            </w:r>
            <w:proofErr w:type="spellStart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шт</w:t>
            </w:r>
            <w:proofErr w:type="spellEnd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.</w:t>
            </w:r>
          </w:p>
          <w:p w:rsidR="0081374A" w:rsidRPr="0081374A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 w:eastAsia="ru-RU"/>
              </w:rPr>
            </w:pPr>
          </w:p>
        </w:tc>
      </w:tr>
    </w:tbl>
    <w:p w:rsidR="001D2682" w:rsidRDefault="001D2682"/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20052"/>
    <w:rsid w:val="00077AF9"/>
    <w:rsid w:val="000E1389"/>
    <w:rsid w:val="000E6D07"/>
    <w:rsid w:val="001D2682"/>
    <w:rsid w:val="001E61B5"/>
    <w:rsid w:val="00242B1C"/>
    <w:rsid w:val="00243641"/>
    <w:rsid w:val="0031669D"/>
    <w:rsid w:val="003B3A18"/>
    <w:rsid w:val="003B5B9C"/>
    <w:rsid w:val="003D14B9"/>
    <w:rsid w:val="003E41CB"/>
    <w:rsid w:val="003E678B"/>
    <w:rsid w:val="00403645"/>
    <w:rsid w:val="0041152D"/>
    <w:rsid w:val="00452B87"/>
    <w:rsid w:val="004D07A9"/>
    <w:rsid w:val="004E69AE"/>
    <w:rsid w:val="00574FE1"/>
    <w:rsid w:val="00592323"/>
    <w:rsid w:val="0062550A"/>
    <w:rsid w:val="006C656F"/>
    <w:rsid w:val="006D3080"/>
    <w:rsid w:val="006E548B"/>
    <w:rsid w:val="00804102"/>
    <w:rsid w:val="0081374A"/>
    <w:rsid w:val="00815739"/>
    <w:rsid w:val="008219CE"/>
    <w:rsid w:val="00831522"/>
    <w:rsid w:val="00860F9A"/>
    <w:rsid w:val="00876B38"/>
    <w:rsid w:val="008867D8"/>
    <w:rsid w:val="00904E67"/>
    <w:rsid w:val="009B6165"/>
    <w:rsid w:val="00A616BB"/>
    <w:rsid w:val="00A75808"/>
    <w:rsid w:val="00AC7887"/>
    <w:rsid w:val="00B650B5"/>
    <w:rsid w:val="00BA4A38"/>
    <w:rsid w:val="00C27266"/>
    <w:rsid w:val="00CE6D5F"/>
    <w:rsid w:val="00D0264B"/>
    <w:rsid w:val="00DC01BE"/>
    <w:rsid w:val="00E17CCB"/>
    <w:rsid w:val="00EE0484"/>
    <w:rsid w:val="00F16CEB"/>
    <w:rsid w:val="00FA79DF"/>
    <w:rsid w:val="00FE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50DE1"/>
  <w15:chartTrackingRefBased/>
  <w15:docId w15:val="{5625F30C-A8A0-47B7-9226-202BACEA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50941-DBB1-43E9-843D-BC788F90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2024-06-19T13:18:00Z</cp:lastPrinted>
  <dcterms:created xsi:type="dcterms:W3CDTF">2024-06-19T13:18:00Z</dcterms:created>
  <dcterms:modified xsi:type="dcterms:W3CDTF">2024-06-24T16:06:00Z</dcterms:modified>
</cp:coreProperties>
</file>